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1F2B" w:rsidRDefault="003E1F2B" w:rsidP="003E1F2B">
      <w:pPr>
        <w:jc w:val="center"/>
        <w:rPr>
          <w:rFonts w:ascii="Times New Roman" w:hAnsi="Times New Roman" w:cs="Times New Roman"/>
          <w:b/>
          <w:sz w:val="72"/>
          <w:lang w:val="fr-FR"/>
        </w:rPr>
      </w:pPr>
    </w:p>
    <w:p w:rsidR="003E1F2B" w:rsidRDefault="003E1F2B" w:rsidP="003E1F2B">
      <w:pPr>
        <w:jc w:val="center"/>
        <w:rPr>
          <w:rFonts w:ascii="Times New Roman" w:hAnsi="Times New Roman" w:cs="Times New Roman"/>
          <w:b/>
          <w:sz w:val="72"/>
          <w:lang w:val="fr-FR"/>
        </w:rPr>
      </w:pPr>
    </w:p>
    <w:p w:rsidR="00B66719" w:rsidRDefault="00BC35F4" w:rsidP="003E1F2B">
      <w:pPr>
        <w:jc w:val="center"/>
        <w:rPr>
          <w:rFonts w:ascii="Times New Roman" w:hAnsi="Times New Roman" w:cs="Times New Roman"/>
          <w:b/>
          <w:sz w:val="72"/>
          <w:lang w:val="fr-FR"/>
        </w:rPr>
      </w:pPr>
      <w:r w:rsidRPr="003E1F2B">
        <w:rPr>
          <w:rFonts w:ascii="Times New Roman" w:hAnsi="Times New Roman" w:cs="Times New Roman"/>
          <w:b/>
          <w:sz w:val="72"/>
          <w:lang w:val="fr-FR"/>
        </w:rPr>
        <w:t>ASSOCIATION</w:t>
      </w:r>
      <w:r w:rsidRPr="003E1F2B">
        <w:rPr>
          <w:rFonts w:ascii="Times New Roman" w:hAnsi="Times New Roman" w:cs="Times New Roman"/>
          <w:b/>
          <w:sz w:val="72"/>
          <w:lang w:val="fr-FR"/>
        </w:rPr>
        <w:br/>
        <w:t>INVESTIR POUR DEMAIN (IPD)</w:t>
      </w:r>
    </w:p>
    <w:p w:rsidR="003E1F2B" w:rsidRPr="003E1F2B" w:rsidRDefault="003E1F2B" w:rsidP="003E1F2B">
      <w:pPr>
        <w:jc w:val="center"/>
        <w:rPr>
          <w:rFonts w:ascii="Times New Roman" w:hAnsi="Times New Roman" w:cs="Times New Roman"/>
          <w:lang w:val="fr-FR"/>
        </w:rPr>
      </w:pPr>
    </w:p>
    <w:p w:rsidR="00B66719" w:rsidRPr="003E1F2B" w:rsidRDefault="00BC35F4" w:rsidP="003E1F2B">
      <w:pPr>
        <w:jc w:val="center"/>
        <w:rPr>
          <w:rFonts w:ascii="Times New Roman" w:hAnsi="Times New Roman" w:cs="Times New Roman"/>
          <w:sz w:val="28"/>
          <w:lang w:val="fr-FR"/>
        </w:rPr>
      </w:pPr>
      <w:r w:rsidRPr="003E1F2B">
        <w:rPr>
          <w:rFonts w:ascii="Times New Roman" w:hAnsi="Times New Roman" w:cs="Times New Roman"/>
          <w:sz w:val="44"/>
          <w:lang w:val="fr-FR"/>
        </w:rPr>
        <w:t>Communauté structurée d’entrepreneurs</w:t>
      </w:r>
    </w:p>
    <w:p w:rsidR="00B66719" w:rsidRPr="003E1F2B" w:rsidRDefault="00BC35F4" w:rsidP="003E1F2B">
      <w:pPr>
        <w:jc w:val="center"/>
        <w:rPr>
          <w:rFonts w:ascii="Times New Roman" w:hAnsi="Times New Roman" w:cs="Times New Roman"/>
          <w:sz w:val="28"/>
          <w:lang w:val="fr-FR"/>
        </w:rPr>
      </w:pPr>
      <w:r w:rsidRPr="003E1F2B">
        <w:rPr>
          <w:rFonts w:ascii="Times New Roman" w:hAnsi="Times New Roman" w:cs="Times New Roman"/>
          <w:sz w:val="40"/>
          <w:lang w:val="fr-FR"/>
        </w:rPr>
        <w:t>Structuration – Professionnalisation – Investissement</w:t>
      </w:r>
    </w:p>
    <w:p w:rsidR="00B66719" w:rsidRPr="003E1F2B" w:rsidRDefault="00BC35F4" w:rsidP="003E1F2B">
      <w:pPr>
        <w:jc w:val="center"/>
        <w:rPr>
          <w:rFonts w:ascii="Times New Roman" w:hAnsi="Times New Roman" w:cs="Times New Roman"/>
          <w:sz w:val="28"/>
          <w:lang w:val="fr-FR"/>
        </w:rPr>
      </w:pPr>
      <w:r w:rsidRPr="003E1F2B">
        <w:rPr>
          <w:rFonts w:ascii="Times New Roman" w:hAnsi="Times New Roman" w:cs="Times New Roman"/>
          <w:sz w:val="28"/>
          <w:lang w:val="fr-FR"/>
        </w:rPr>
        <w:br/>
        <w:t>Brochure Institutionnelle Premium</w:t>
      </w:r>
    </w:p>
    <w:p w:rsidR="00B66719" w:rsidRPr="003E1F2B" w:rsidRDefault="00BC35F4" w:rsidP="003E1F2B">
      <w:pPr>
        <w:jc w:val="center"/>
        <w:rPr>
          <w:rFonts w:ascii="Times New Roman" w:hAnsi="Times New Roman" w:cs="Times New Roman"/>
          <w:sz w:val="28"/>
          <w:lang w:val="fr-FR"/>
        </w:rPr>
      </w:pPr>
      <w:r w:rsidRPr="003E1F2B">
        <w:rPr>
          <w:rFonts w:ascii="Times New Roman" w:hAnsi="Times New Roman" w:cs="Times New Roman"/>
          <w:sz w:val="28"/>
          <w:lang w:val="fr-FR"/>
        </w:rPr>
        <w:t>Edition 2026</w:t>
      </w:r>
    </w:p>
    <w:p w:rsidR="00B66719" w:rsidRPr="003E1F2B" w:rsidRDefault="00BC35F4" w:rsidP="00E44A68">
      <w:pPr>
        <w:jc w:val="both"/>
        <w:rPr>
          <w:lang w:val="fr-FR"/>
        </w:rPr>
      </w:pPr>
      <w:r w:rsidRPr="003E1F2B">
        <w:rPr>
          <w:lang w:val="fr-FR"/>
        </w:rPr>
        <w:br w:type="page"/>
      </w:r>
    </w:p>
    <w:p w:rsidR="00E44A68" w:rsidRPr="00E734EE" w:rsidRDefault="00E44A68" w:rsidP="00E44A6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CM"/>
        </w:rPr>
      </w:pPr>
      <w:r w:rsidRPr="00E734EE"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CM"/>
        </w:rPr>
        <w:lastRenderedPageBreak/>
        <w:t>1. IDENTITÉ DE L’ASSOCIATION</w:t>
      </w:r>
    </w:p>
    <w:p w:rsidR="00E44A68" w:rsidRPr="003E1F2B" w:rsidRDefault="00E44A68" w:rsidP="00E44A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3E1F2B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CM"/>
        </w:rPr>
        <w:t>Dénomination :</w:t>
      </w: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 xml:space="preserve"> INVESTIR POUR DEMAIN (IPD)</w:t>
      </w:r>
    </w:p>
    <w:p w:rsidR="00E44A68" w:rsidRPr="003E1F2B" w:rsidRDefault="00E44A68" w:rsidP="00E44A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3E1F2B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CM"/>
        </w:rPr>
        <w:t>Nature juridique :</w:t>
      </w: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 xml:space="preserve"> Association déclarée régie par la loi N°90/053 relative à la liberté d’association </w:t>
      </w:r>
    </w:p>
    <w:p w:rsidR="00E44A68" w:rsidRPr="003E1F2B" w:rsidRDefault="00E44A68" w:rsidP="00E44A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3E1F2B">
        <w:rPr>
          <w:rFonts w:ascii="Times New Roman" w:eastAsia="Times New Roman" w:hAnsi="Times New Roman" w:cs="Times New Roman"/>
          <w:b/>
          <w:sz w:val="24"/>
          <w:szCs w:val="24"/>
          <w:lang w:val="fr-FR" w:eastAsia="fr-CM"/>
        </w:rPr>
        <w:t>Récépissé de déclaration d’existence</w:t>
      </w:r>
      <w:r w:rsidRPr="003E1F2B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 xml:space="preserve"> N° 00000470/RDA/J06/SAA/JP/BAPP du 27 mars 2023</w:t>
      </w:r>
    </w:p>
    <w:p w:rsidR="00E44A68" w:rsidRPr="003E1F2B" w:rsidRDefault="00E44A68" w:rsidP="00E44A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CM"/>
        </w:rPr>
      </w:pPr>
    </w:p>
    <w:p w:rsidR="00E44A68" w:rsidRPr="003E1F2B" w:rsidRDefault="00E44A68" w:rsidP="00E44A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3E1F2B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CM"/>
        </w:rPr>
        <w:t>Siège social :</w:t>
      </w: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 xml:space="preserve"> Rue 1838, MBALLA I A – B.P. 15049 Yaoundé – Cameroun </w:t>
      </w:r>
    </w:p>
    <w:p w:rsidR="00E44A68" w:rsidRPr="003E1F2B" w:rsidRDefault="00E44A68" w:rsidP="00E44A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</w:p>
    <w:p w:rsidR="00E44A68" w:rsidRPr="003E1F2B" w:rsidRDefault="00E44A68" w:rsidP="00E44A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3E1F2B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CM"/>
        </w:rPr>
        <w:t>Con</w:t>
      </w:r>
      <w:r w:rsidRPr="003E1F2B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CM"/>
        </w:rPr>
        <w:t>tact</w:t>
      </w:r>
      <w:r w:rsidRPr="003E1F2B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CM"/>
        </w:rPr>
        <w:t xml:space="preserve"> :</w:t>
      </w: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 xml:space="preserve"> </w:t>
      </w:r>
      <w:r w:rsidRPr="003E1F2B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+237 675 12 22 52 / +237 658 19 61 01</w:t>
      </w:r>
    </w:p>
    <w:p w:rsidR="00E44A68" w:rsidRPr="003E1F2B" w:rsidRDefault="00E44A68" w:rsidP="00E44A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br/>
      </w:r>
      <w:r w:rsidRPr="003E1F2B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CM"/>
        </w:rPr>
        <w:t>Révision des textes :</w:t>
      </w: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 xml:space="preserve"> Assemblée Générale Extraordinaire du 22 février 2026 </w:t>
      </w:r>
    </w:p>
    <w:p w:rsidR="00E44A68" w:rsidRPr="00E734EE" w:rsidRDefault="00E44A68" w:rsidP="00E44A6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CM"/>
        </w:rPr>
      </w:pPr>
      <w:r w:rsidRPr="00E734EE"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CM"/>
        </w:rPr>
        <w:t>2. VISION</w:t>
      </w:r>
    </w:p>
    <w:p w:rsidR="00E44A68" w:rsidRPr="003E1F2B" w:rsidRDefault="00E44A68" w:rsidP="00E44A68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 xml:space="preserve">Faire d’IPD la plus grande communauté structurée d’entrepreneurs professionnels, capable d’accompagner jusqu’à </w:t>
      </w:r>
      <w:r w:rsidRPr="003E1F2B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CM"/>
        </w:rPr>
        <w:t>1 million d’entrepreneurs à l’horizon 2035</w:t>
      </w: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 xml:space="preserve">. </w:t>
      </w:r>
    </w:p>
    <w:p w:rsidR="00E44A68" w:rsidRPr="003E1F2B" w:rsidRDefault="00E44A68" w:rsidP="00E44A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IPD ambitionne de devenir un écosystème organisé permettant aux entrepreneurs de se mobiliser,</w:t>
      </w:r>
      <w:r w:rsidRPr="003E1F2B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 xml:space="preserve"> </w:t>
      </w: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se former,</w:t>
      </w:r>
      <w:r w:rsidRPr="003E1F2B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 xml:space="preserve"> </w:t>
      </w: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se structurer en filières,</w:t>
      </w:r>
      <w:r w:rsidRPr="003E1F2B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 xml:space="preserve"> </w:t>
      </w: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accéder durablement au financement,</w:t>
      </w:r>
      <w:r w:rsidRPr="003E1F2B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 xml:space="preserve"> </w:t>
      </w: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investir collectivement dans des projets structurants.</w:t>
      </w:r>
    </w:p>
    <w:p w:rsidR="00E44A68" w:rsidRPr="00E734EE" w:rsidRDefault="00E44A68" w:rsidP="00E44A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</w:p>
    <w:p w:rsidR="00E44A68" w:rsidRPr="00E734EE" w:rsidRDefault="00E44A68" w:rsidP="00E44A6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CM"/>
        </w:rPr>
      </w:pPr>
      <w:r w:rsidRPr="00E734EE"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CM"/>
        </w:rPr>
        <w:t>3. OBJET ET MISSIONS</w:t>
      </w:r>
    </w:p>
    <w:p w:rsidR="00E44A68" w:rsidRPr="00E734EE" w:rsidRDefault="00E44A68" w:rsidP="00E44A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Conformément à ses statuts, IPD a notamment pour objet :</w:t>
      </w:r>
    </w:p>
    <w:p w:rsidR="00E44A68" w:rsidRPr="00E734EE" w:rsidRDefault="00E44A68" w:rsidP="00E44A68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Regrouper entrepreneurs, dirigeants, cadres et sympathisants dans une organisation formelle</w:t>
      </w:r>
      <w:r w:rsidRPr="003E1F2B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 ;</w:t>
      </w:r>
    </w:p>
    <w:p w:rsidR="00E44A68" w:rsidRPr="00E734EE" w:rsidRDefault="00E44A68" w:rsidP="00E44A68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Mener des actions de solidarité et investir dans des projets porteurs d’avenir</w:t>
      </w:r>
      <w:r w:rsidRPr="003E1F2B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 ;</w:t>
      </w:r>
    </w:p>
    <w:p w:rsidR="00E44A68" w:rsidRPr="00E734EE" w:rsidRDefault="00E44A68" w:rsidP="00E44A68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Créer un réseau dynamique de partage d’expériences et d’opportunités</w:t>
      </w:r>
      <w:r w:rsidRPr="003E1F2B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 ;</w:t>
      </w:r>
    </w:p>
    <w:p w:rsidR="00E44A68" w:rsidRPr="00E734EE" w:rsidRDefault="00E44A68" w:rsidP="00E44A68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Promouvoir l’entrepreneuriat et le développement des projets.</w:t>
      </w:r>
    </w:p>
    <w:p w:rsidR="00E44A68" w:rsidRPr="00E734EE" w:rsidRDefault="00E44A68" w:rsidP="00E44A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 xml:space="preserve">IPD est une </w:t>
      </w:r>
      <w:r w:rsidRPr="003E1F2B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CM"/>
        </w:rPr>
        <w:t>association à but non lucratif</w:t>
      </w: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.</w:t>
      </w:r>
    </w:p>
    <w:p w:rsidR="00BE4BA1" w:rsidRDefault="00BE4BA1">
      <w:pPr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CM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CM"/>
        </w:rPr>
        <w:br w:type="page"/>
      </w:r>
    </w:p>
    <w:p w:rsidR="00E44A68" w:rsidRPr="00E734EE" w:rsidRDefault="00E44A68" w:rsidP="00E44A6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CM"/>
        </w:rPr>
      </w:pPr>
      <w:r w:rsidRPr="00E734EE"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CM"/>
        </w:rPr>
        <w:lastRenderedPageBreak/>
        <w:t>4. MODÈLE STRATÉGIQUE 2026–2030</w:t>
      </w:r>
    </w:p>
    <w:p w:rsidR="00E44A68" w:rsidRPr="00E734EE" w:rsidRDefault="00E44A68" w:rsidP="00E44A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 xml:space="preserve">Le Plan d’Actions 2026–2030 </w:t>
      </w:r>
      <w:proofErr w:type="gramStart"/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repose</w:t>
      </w:r>
      <w:proofErr w:type="gramEnd"/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 xml:space="preserve"> sur 5 axes stratégiques :</w:t>
      </w:r>
    </w:p>
    <w:p w:rsidR="00E44A68" w:rsidRPr="00E734EE" w:rsidRDefault="00E44A68" w:rsidP="00E44A6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fr-FR" w:eastAsia="fr-CM"/>
        </w:rPr>
      </w:pPr>
      <w:r w:rsidRPr="00E734EE">
        <w:rPr>
          <w:rFonts w:ascii="Times New Roman" w:eastAsia="Times New Roman" w:hAnsi="Times New Roman" w:cs="Times New Roman"/>
          <w:b/>
          <w:bCs/>
          <w:sz w:val="27"/>
          <w:szCs w:val="27"/>
          <w:lang w:val="fr-FR" w:eastAsia="fr-CM"/>
        </w:rPr>
        <w:t>AXE 1 – Mobilisation massive des entrepreneurs</w:t>
      </w:r>
    </w:p>
    <w:p w:rsidR="00E44A68" w:rsidRPr="00E734EE" w:rsidRDefault="00E44A68" w:rsidP="003E1F2B">
      <w:pPr>
        <w:numPr>
          <w:ilvl w:val="0"/>
          <w:numId w:val="1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Modèle d’adhésion progressive :</w:t>
      </w:r>
    </w:p>
    <w:p w:rsidR="00E44A68" w:rsidRPr="00E734EE" w:rsidRDefault="00E44A68" w:rsidP="003E1F2B">
      <w:pPr>
        <w:numPr>
          <w:ilvl w:val="1"/>
          <w:numId w:val="36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Membre Découverte</w:t>
      </w:r>
    </w:p>
    <w:p w:rsidR="00E44A68" w:rsidRPr="00E734EE" w:rsidRDefault="00E44A68" w:rsidP="003E1F2B">
      <w:pPr>
        <w:numPr>
          <w:ilvl w:val="1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Membre Actif</w:t>
      </w:r>
    </w:p>
    <w:p w:rsidR="00E44A68" w:rsidRPr="00E734EE" w:rsidRDefault="00E44A68" w:rsidP="003E1F2B">
      <w:pPr>
        <w:numPr>
          <w:ilvl w:val="1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Membre Structuré</w:t>
      </w:r>
    </w:p>
    <w:p w:rsidR="00E44A68" w:rsidRPr="00E734EE" w:rsidRDefault="00E44A68" w:rsidP="00E44A68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Campagnes régionales et webinaires filières</w:t>
      </w:r>
    </w:p>
    <w:p w:rsidR="00E44A68" w:rsidRPr="00E734EE" w:rsidRDefault="00E44A68" w:rsidP="00E44A6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fr-FR" w:eastAsia="fr-CM"/>
        </w:rPr>
      </w:pPr>
      <w:r w:rsidRPr="00E734EE">
        <w:rPr>
          <w:rFonts w:ascii="Times New Roman" w:eastAsia="Times New Roman" w:hAnsi="Times New Roman" w:cs="Times New Roman"/>
          <w:b/>
          <w:bCs/>
          <w:sz w:val="27"/>
          <w:szCs w:val="27"/>
          <w:lang w:val="fr-FR" w:eastAsia="fr-CM"/>
        </w:rPr>
        <w:t>AXE 2 – Formation &amp; professionnalisation</w:t>
      </w:r>
    </w:p>
    <w:p w:rsidR="00E44A68" w:rsidRPr="00E734EE" w:rsidRDefault="00E44A68" w:rsidP="00E44A68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 xml:space="preserve">Programme </w:t>
      </w:r>
      <w:r w:rsidRPr="003E1F2B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CM"/>
        </w:rPr>
        <w:t>IPD – ANGARA “Entrepreneur Structuré”</w:t>
      </w:r>
    </w:p>
    <w:p w:rsidR="00E44A68" w:rsidRPr="00E734EE" w:rsidRDefault="00E44A68" w:rsidP="00E44A68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Formations en ligne, hybrides et présentielles</w:t>
      </w:r>
    </w:p>
    <w:p w:rsidR="00E44A68" w:rsidRPr="00E734EE" w:rsidRDefault="00E44A68" w:rsidP="00E44A68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Réseau de formateurs certifiés</w:t>
      </w:r>
    </w:p>
    <w:p w:rsidR="00E44A68" w:rsidRPr="00E734EE" w:rsidRDefault="00E44A68" w:rsidP="00E44A6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fr-FR" w:eastAsia="fr-CM"/>
        </w:rPr>
      </w:pPr>
      <w:r w:rsidRPr="00E734EE">
        <w:rPr>
          <w:rFonts w:ascii="Times New Roman" w:eastAsia="Times New Roman" w:hAnsi="Times New Roman" w:cs="Times New Roman"/>
          <w:b/>
          <w:bCs/>
          <w:sz w:val="27"/>
          <w:szCs w:val="27"/>
          <w:lang w:val="fr-FR" w:eastAsia="fr-CM"/>
        </w:rPr>
        <w:t>AXE 3 – Structuration des filières</w:t>
      </w:r>
    </w:p>
    <w:p w:rsidR="00E44A68" w:rsidRPr="00E734EE" w:rsidRDefault="00E44A68" w:rsidP="00E44A68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Organisation des communautés économiques par chaîne de valeur</w:t>
      </w:r>
    </w:p>
    <w:p w:rsidR="00E44A68" w:rsidRPr="00E734EE" w:rsidRDefault="00E44A68" w:rsidP="00E44A68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Intégration progressive dans ANGARA</w:t>
      </w:r>
    </w:p>
    <w:p w:rsidR="00E44A68" w:rsidRPr="00E734EE" w:rsidRDefault="00E44A68" w:rsidP="00E44A6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fr-FR" w:eastAsia="fr-CM"/>
        </w:rPr>
      </w:pPr>
      <w:r w:rsidRPr="00E734EE">
        <w:rPr>
          <w:rFonts w:ascii="Times New Roman" w:eastAsia="Times New Roman" w:hAnsi="Times New Roman" w:cs="Times New Roman"/>
          <w:b/>
          <w:bCs/>
          <w:sz w:val="27"/>
          <w:szCs w:val="27"/>
          <w:lang w:val="fr-FR" w:eastAsia="fr-CM"/>
        </w:rPr>
        <w:t>AXE 4 – Financement &amp; partenariats</w:t>
      </w:r>
    </w:p>
    <w:p w:rsidR="00E44A68" w:rsidRPr="00E734EE" w:rsidRDefault="00E44A68" w:rsidP="00E44A68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Structuration de projets finançables</w:t>
      </w:r>
    </w:p>
    <w:p w:rsidR="00E44A68" w:rsidRPr="00E734EE" w:rsidRDefault="00E44A68" w:rsidP="00E44A68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Partenariats avec banques, institutions financières, offtakers</w:t>
      </w:r>
    </w:p>
    <w:p w:rsidR="00E44A68" w:rsidRDefault="00E44A68" w:rsidP="00E44A68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Lancement de projets pilotes</w:t>
      </w:r>
    </w:p>
    <w:p w:rsidR="003E1F2B" w:rsidRDefault="003E1F2B" w:rsidP="003E1F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</w:p>
    <w:p w:rsidR="003E1F2B" w:rsidRPr="00E734EE" w:rsidRDefault="003E1F2B" w:rsidP="003E1F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</w:p>
    <w:p w:rsidR="00E44A68" w:rsidRPr="00E734EE" w:rsidRDefault="00E44A68" w:rsidP="00E44A6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fr-FR" w:eastAsia="fr-CM"/>
        </w:rPr>
      </w:pPr>
      <w:r w:rsidRPr="00E734EE">
        <w:rPr>
          <w:rFonts w:ascii="Times New Roman" w:eastAsia="Times New Roman" w:hAnsi="Times New Roman" w:cs="Times New Roman"/>
          <w:b/>
          <w:bCs/>
          <w:sz w:val="27"/>
          <w:szCs w:val="27"/>
          <w:lang w:val="fr-FR" w:eastAsia="fr-CM"/>
        </w:rPr>
        <w:t>AXE 5 – Gouvernance &amp; crédibilité</w:t>
      </w:r>
    </w:p>
    <w:p w:rsidR="00E44A68" w:rsidRPr="00E734EE" w:rsidRDefault="00E44A68" w:rsidP="00E44A68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Révision des textes</w:t>
      </w:r>
    </w:p>
    <w:p w:rsidR="00E44A68" w:rsidRPr="00E734EE" w:rsidRDefault="00E44A68" w:rsidP="00E44A68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Mise en place de commissions permanentes</w:t>
      </w:r>
    </w:p>
    <w:p w:rsidR="00E44A68" w:rsidRPr="00E734EE" w:rsidRDefault="00E44A68" w:rsidP="00E44A68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Pilotage par indicateurs</w:t>
      </w:r>
    </w:p>
    <w:p w:rsidR="00BE4BA1" w:rsidRDefault="00BE4BA1">
      <w:pPr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CM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CM"/>
        </w:rPr>
        <w:br w:type="page"/>
      </w:r>
    </w:p>
    <w:p w:rsidR="00E44A68" w:rsidRPr="00E734EE" w:rsidRDefault="00E44A68" w:rsidP="00E44A6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CM"/>
        </w:rPr>
      </w:pPr>
      <w:r w:rsidRPr="00E734EE"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CM"/>
        </w:rPr>
        <w:lastRenderedPageBreak/>
        <w:t>5. FILIÈRES PRIORITAIRES</w:t>
      </w:r>
    </w:p>
    <w:p w:rsidR="00E44A68" w:rsidRPr="00E734EE" w:rsidRDefault="00E44A68" w:rsidP="00E44A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 xml:space="preserve">IPD a identifié </w:t>
      </w:r>
      <w:r w:rsidRPr="003E1F2B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CM"/>
        </w:rPr>
        <w:t>23 filières stratégiques à structurer et financer à l’horizon 2035</w:t>
      </w:r>
      <w:r w:rsidRPr="003E1F2B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 xml:space="preserve"> </w:t>
      </w: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:</w:t>
      </w:r>
    </w:p>
    <w:p w:rsidR="00E44A68" w:rsidRPr="00E734EE" w:rsidRDefault="00E44A68" w:rsidP="00E44A68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Maïs</w:t>
      </w:r>
    </w:p>
    <w:p w:rsidR="00E44A68" w:rsidRPr="00E734EE" w:rsidRDefault="00E44A68" w:rsidP="00E44A68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Riz</w:t>
      </w:r>
    </w:p>
    <w:p w:rsidR="00E44A68" w:rsidRPr="00E734EE" w:rsidRDefault="00E44A68" w:rsidP="00E44A68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Mil – Sorgho – Soja</w:t>
      </w:r>
    </w:p>
    <w:p w:rsidR="00E44A68" w:rsidRPr="00E734EE" w:rsidRDefault="00E44A68" w:rsidP="00E44A68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Manioc</w:t>
      </w:r>
    </w:p>
    <w:p w:rsidR="00E44A68" w:rsidRPr="00E734EE" w:rsidRDefault="00E44A68" w:rsidP="00E44A68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Sésame</w:t>
      </w:r>
    </w:p>
    <w:p w:rsidR="00E44A68" w:rsidRPr="00E734EE" w:rsidRDefault="00E44A68" w:rsidP="00E44A68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Blé</w:t>
      </w:r>
    </w:p>
    <w:p w:rsidR="00E44A68" w:rsidRPr="00E734EE" w:rsidRDefault="00E44A68" w:rsidP="00E44A68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Anacarde</w:t>
      </w:r>
    </w:p>
    <w:p w:rsidR="00E44A68" w:rsidRPr="00E734EE" w:rsidRDefault="00E44A68" w:rsidP="00E44A68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Palmier à huile</w:t>
      </w:r>
    </w:p>
    <w:p w:rsidR="00E44A68" w:rsidRPr="00E734EE" w:rsidRDefault="00E44A68" w:rsidP="00E44A68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Cacao</w:t>
      </w:r>
    </w:p>
    <w:p w:rsidR="00E44A68" w:rsidRPr="00E734EE" w:rsidRDefault="00E44A68" w:rsidP="00E44A68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Café</w:t>
      </w:r>
    </w:p>
    <w:p w:rsidR="00E44A68" w:rsidRPr="00E734EE" w:rsidRDefault="00E44A68" w:rsidP="00E44A68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Pomme de terre</w:t>
      </w:r>
    </w:p>
    <w:p w:rsidR="00E44A68" w:rsidRPr="00E734EE" w:rsidRDefault="00E44A68" w:rsidP="00E44A68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Patate douce</w:t>
      </w:r>
    </w:p>
    <w:p w:rsidR="00E44A68" w:rsidRPr="00E734EE" w:rsidRDefault="00E44A68" w:rsidP="00E44A68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Haricot</w:t>
      </w:r>
    </w:p>
    <w:p w:rsidR="00E44A68" w:rsidRPr="00E734EE" w:rsidRDefault="00E44A68" w:rsidP="00E44A68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Bovin – Lait</w:t>
      </w:r>
    </w:p>
    <w:p w:rsidR="00E44A68" w:rsidRPr="00E734EE" w:rsidRDefault="00E44A68" w:rsidP="00E44A68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Poisson</w:t>
      </w:r>
    </w:p>
    <w:p w:rsidR="00E44A68" w:rsidRPr="00E734EE" w:rsidRDefault="00E44A68" w:rsidP="00E44A68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Porc</w:t>
      </w:r>
    </w:p>
    <w:p w:rsidR="00E44A68" w:rsidRPr="00E734EE" w:rsidRDefault="00E44A68" w:rsidP="00E44A68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Avicole</w:t>
      </w:r>
    </w:p>
    <w:p w:rsidR="00E44A68" w:rsidRPr="00E734EE" w:rsidRDefault="00E44A68" w:rsidP="00E44A68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Bois</w:t>
      </w:r>
    </w:p>
    <w:p w:rsidR="00E44A68" w:rsidRPr="00E734EE" w:rsidRDefault="00E44A68" w:rsidP="00E44A68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Coton-Textile</w:t>
      </w:r>
    </w:p>
    <w:p w:rsidR="00E44A68" w:rsidRPr="00E734EE" w:rsidRDefault="00E44A68" w:rsidP="00E44A68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Cuir</w:t>
      </w:r>
    </w:p>
    <w:p w:rsidR="00E44A68" w:rsidRPr="00E734EE" w:rsidRDefault="00E44A68" w:rsidP="00E44A68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Économie créative &amp; numérique</w:t>
      </w:r>
    </w:p>
    <w:p w:rsidR="00E44A68" w:rsidRPr="00E734EE" w:rsidRDefault="00E44A68" w:rsidP="00E44A68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Transport-Logistique</w:t>
      </w:r>
    </w:p>
    <w:p w:rsidR="00E44A68" w:rsidRPr="00E734EE" w:rsidRDefault="00E44A68" w:rsidP="00E44A68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Santé – Sport</w:t>
      </w:r>
    </w:p>
    <w:p w:rsidR="00E44A68" w:rsidRPr="00E734EE" w:rsidRDefault="00E44A68" w:rsidP="00E44A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Chaque filière vise l’organisation des acteurs :</w:t>
      </w:r>
    </w:p>
    <w:p w:rsidR="00E44A68" w:rsidRPr="00E734EE" w:rsidRDefault="00E44A68" w:rsidP="00E44A68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Production</w:t>
      </w:r>
    </w:p>
    <w:p w:rsidR="00E44A68" w:rsidRPr="00E734EE" w:rsidRDefault="00E44A68" w:rsidP="00E44A68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Transformation</w:t>
      </w:r>
    </w:p>
    <w:p w:rsidR="00E44A68" w:rsidRPr="00E734EE" w:rsidRDefault="00E44A68" w:rsidP="00E44A68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Logistique</w:t>
      </w:r>
    </w:p>
    <w:p w:rsidR="00E44A68" w:rsidRPr="00E734EE" w:rsidRDefault="00E44A68" w:rsidP="00E44A68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Commercialisation</w:t>
      </w:r>
    </w:p>
    <w:p w:rsidR="00E44A68" w:rsidRPr="00E734EE" w:rsidRDefault="00E44A68" w:rsidP="00E44A68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Services</w:t>
      </w:r>
    </w:p>
    <w:p w:rsidR="00BE4BA1" w:rsidRDefault="00BE4BA1">
      <w:pPr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CM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CM"/>
        </w:rPr>
        <w:br w:type="page"/>
      </w:r>
    </w:p>
    <w:p w:rsidR="00E44A68" w:rsidRPr="00E734EE" w:rsidRDefault="00E44A68" w:rsidP="00E44A6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CM"/>
        </w:rPr>
      </w:pPr>
      <w:r w:rsidRPr="00E734EE"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CM"/>
        </w:rPr>
        <w:lastRenderedPageBreak/>
        <w:t>6. ORGANISATION ET GOUVERNANCE</w:t>
      </w:r>
    </w:p>
    <w:p w:rsidR="00E44A68" w:rsidRPr="003E1F2B" w:rsidRDefault="00E44A68" w:rsidP="00E44A6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fr-FR" w:eastAsia="fr-CM"/>
        </w:rPr>
      </w:pPr>
      <w:r w:rsidRPr="00E734EE">
        <w:rPr>
          <w:rFonts w:ascii="Times New Roman" w:eastAsia="Times New Roman" w:hAnsi="Times New Roman" w:cs="Times New Roman"/>
          <w:b/>
          <w:bCs/>
          <w:sz w:val="27"/>
          <w:szCs w:val="27"/>
          <w:lang w:val="fr-FR" w:eastAsia="fr-CM"/>
        </w:rPr>
        <w:t xml:space="preserve">6.1 Organes de gouvernance </w:t>
      </w:r>
    </w:p>
    <w:p w:rsidR="00E44A68" w:rsidRPr="00E734EE" w:rsidRDefault="00E44A68" w:rsidP="00E44A68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val="fr-FR" w:eastAsia="fr-CM"/>
        </w:rPr>
      </w:pPr>
      <w:r w:rsidRPr="00E734EE">
        <w:rPr>
          <w:rFonts w:ascii="Times New Roman" w:eastAsia="Times New Roman" w:hAnsi="Times New Roman" w:cs="Times New Roman"/>
          <w:b/>
          <w:bCs/>
          <w:sz w:val="27"/>
          <w:szCs w:val="27"/>
          <w:lang w:val="fr-FR" w:eastAsia="fr-CM"/>
        </w:rPr>
        <w:t>PROJET STATUTS IPD AMENDES 2026</w:t>
      </w:r>
    </w:p>
    <w:p w:rsidR="00E44A68" w:rsidRPr="00E734EE" w:rsidRDefault="00E44A68" w:rsidP="00E44A68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Assemblée Générale</w:t>
      </w:r>
    </w:p>
    <w:p w:rsidR="00E44A68" w:rsidRPr="00E734EE" w:rsidRDefault="00E44A68" w:rsidP="00E44A68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Conseil d’Administration</w:t>
      </w:r>
    </w:p>
    <w:p w:rsidR="00E44A68" w:rsidRPr="00E734EE" w:rsidRDefault="00E44A68" w:rsidP="00E44A68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Présidence</w:t>
      </w:r>
    </w:p>
    <w:p w:rsidR="00E44A68" w:rsidRPr="00E734EE" w:rsidRDefault="00E44A68" w:rsidP="00E44A68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Bureau Exécutif</w:t>
      </w:r>
    </w:p>
    <w:p w:rsidR="00E44A68" w:rsidRPr="00E734EE" w:rsidRDefault="00E44A68" w:rsidP="00E44A68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Commissions permanentes</w:t>
      </w:r>
    </w:p>
    <w:p w:rsidR="00E44A68" w:rsidRPr="00E734EE" w:rsidRDefault="00E44A68" w:rsidP="00E44A68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Représentations territoriales</w:t>
      </w:r>
    </w:p>
    <w:p w:rsidR="00E44A68" w:rsidRPr="003E1F2B" w:rsidRDefault="00E44A68" w:rsidP="00E44A6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fr-FR" w:eastAsia="fr-CM"/>
        </w:rPr>
      </w:pPr>
      <w:r w:rsidRPr="00E734EE">
        <w:rPr>
          <w:rFonts w:ascii="Times New Roman" w:eastAsia="Times New Roman" w:hAnsi="Times New Roman" w:cs="Times New Roman"/>
          <w:b/>
          <w:bCs/>
          <w:sz w:val="27"/>
          <w:szCs w:val="27"/>
          <w:lang w:val="fr-FR" w:eastAsia="fr-CM"/>
        </w:rPr>
        <w:t xml:space="preserve">6.2 Organigramme adopté (AGM 22 février 2026) </w:t>
      </w:r>
    </w:p>
    <w:p w:rsidR="00E44A68" w:rsidRPr="00E734EE" w:rsidRDefault="00E44A68" w:rsidP="00E44A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3E1F2B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CM"/>
        </w:rPr>
        <w:t>Niveau institutionnel :</w:t>
      </w:r>
    </w:p>
    <w:p w:rsidR="00E44A68" w:rsidRPr="00E734EE" w:rsidRDefault="00E44A68" w:rsidP="00E44A68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Assemblée Générale</w:t>
      </w:r>
    </w:p>
    <w:p w:rsidR="00E44A68" w:rsidRPr="00E734EE" w:rsidRDefault="00E44A68" w:rsidP="00E44A68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Conseil d’Administration</w:t>
      </w:r>
    </w:p>
    <w:p w:rsidR="00E44A68" w:rsidRPr="00E734EE" w:rsidRDefault="00E44A68" w:rsidP="00E44A68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Présidence</w:t>
      </w:r>
    </w:p>
    <w:p w:rsidR="00E44A68" w:rsidRPr="00E734EE" w:rsidRDefault="00E44A68" w:rsidP="00E44A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3E1F2B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CM"/>
        </w:rPr>
        <w:t>Niveau exécutif :</w:t>
      </w:r>
    </w:p>
    <w:p w:rsidR="00E44A68" w:rsidRPr="00E734EE" w:rsidRDefault="00E44A68" w:rsidP="00E44A68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Bureau Exécutif</w:t>
      </w:r>
    </w:p>
    <w:p w:rsidR="00E44A68" w:rsidRPr="00E734EE" w:rsidRDefault="00E44A68" w:rsidP="00E44A68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Secrétariat permanent</w:t>
      </w:r>
    </w:p>
    <w:p w:rsidR="00E44A68" w:rsidRPr="00E734EE" w:rsidRDefault="00E44A68" w:rsidP="00E44A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3E1F2B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CM"/>
        </w:rPr>
        <w:t>Niveau technique stratégique :</w:t>
      </w:r>
    </w:p>
    <w:p w:rsidR="00E44A68" w:rsidRPr="00E734EE" w:rsidRDefault="00E44A68" w:rsidP="00E44A68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Commission Mobilisation &amp; Communication</w:t>
      </w:r>
    </w:p>
    <w:p w:rsidR="00E44A68" w:rsidRPr="00E734EE" w:rsidRDefault="00E44A68" w:rsidP="00E44A68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Commission Formation &amp; Certification</w:t>
      </w:r>
    </w:p>
    <w:p w:rsidR="00E44A68" w:rsidRPr="00E734EE" w:rsidRDefault="00E44A68" w:rsidP="00E44A68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Commission Labélisation, Filières &amp; Territoires</w:t>
      </w:r>
    </w:p>
    <w:p w:rsidR="00E44A68" w:rsidRPr="00E734EE" w:rsidRDefault="00E44A68" w:rsidP="00E44A68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Commission Partenariats &amp; Financements</w:t>
      </w:r>
    </w:p>
    <w:p w:rsidR="00E44A68" w:rsidRPr="003E1F2B" w:rsidRDefault="00E44A68" w:rsidP="00E44A6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fr-FR" w:eastAsia="fr-CM"/>
        </w:rPr>
      </w:pPr>
      <w:r w:rsidRPr="00E734EE">
        <w:rPr>
          <w:rFonts w:ascii="Times New Roman" w:eastAsia="Times New Roman" w:hAnsi="Times New Roman" w:cs="Times New Roman"/>
          <w:b/>
          <w:bCs/>
          <w:sz w:val="27"/>
          <w:szCs w:val="27"/>
          <w:lang w:val="fr-FR" w:eastAsia="fr-CM"/>
        </w:rPr>
        <w:t xml:space="preserve">6.3 Composition issue de l’AGM 22 février 2026 </w:t>
      </w:r>
    </w:p>
    <w:p w:rsidR="003E1F2B" w:rsidRDefault="00E44A68" w:rsidP="00E44A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3E1F2B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CM"/>
        </w:rPr>
        <w:t>Président du Conseil d’Administration :</w:t>
      </w: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 xml:space="preserve"> ELOUNDOU NGAH Eric</w:t>
      </w:r>
    </w:p>
    <w:p w:rsidR="003E1F2B" w:rsidRDefault="00E44A68" w:rsidP="00E44A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3E1F2B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CM"/>
        </w:rPr>
        <w:t>Vice-présidente :</w:t>
      </w: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 xml:space="preserve"> NLEMBE Aude</w:t>
      </w:r>
    </w:p>
    <w:p w:rsidR="003E1F2B" w:rsidRDefault="00E44A68" w:rsidP="00E44A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3E1F2B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CM"/>
        </w:rPr>
        <w:t>Secrétaire Générale :</w:t>
      </w: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 xml:space="preserve"> MENGUE Nelly Christine Mercedes</w:t>
      </w:r>
    </w:p>
    <w:p w:rsidR="003E1F2B" w:rsidRDefault="00E44A68" w:rsidP="00E44A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3E1F2B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CM"/>
        </w:rPr>
        <w:t>Trésorière :</w:t>
      </w: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 xml:space="preserve"> HOLLONG </w:t>
      </w:r>
      <w:proofErr w:type="spellStart"/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Afiba</w:t>
      </w:r>
      <w:proofErr w:type="spellEnd"/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 xml:space="preserve"> Aimée</w:t>
      </w:r>
    </w:p>
    <w:p w:rsidR="00E44A68" w:rsidRPr="00E734EE" w:rsidRDefault="00E44A68" w:rsidP="00E44A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3E1F2B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CM"/>
        </w:rPr>
        <w:t>Commissaire aux comptes :</w:t>
      </w: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 xml:space="preserve"> NYECK François</w:t>
      </w:r>
    </w:p>
    <w:p w:rsidR="00E44A68" w:rsidRPr="00E734EE" w:rsidRDefault="00E44A68" w:rsidP="00E44A6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CM"/>
        </w:rPr>
      </w:pPr>
      <w:r w:rsidRPr="00E734EE"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CM"/>
        </w:rPr>
        <w:lastRenderedPageBreak/>
        <w:t>7. LES COMMISSIONS PERMANENTES</w:t>
      </w:r>
    </w:p>
    <w:p w:rsidR="00E44A68" w:rsidRPr="00E734EE" w:rsidRDefault="00E44A68" w:rsidP="00E44A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Conformément au cadre fonctionnel adopté :</w:t>
      </w:r>
    </w:p>
    <w:p w:rsidR="00E44A68" w:rsidRPr="00E734EE" w:rsidRDefault="00E44A68" w:rsidP="00E44A6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fr-FR" w:eastAsia="fr-CM"/>
        </w:rPr>
      </w:pPr>
      <w:r w:rsidRPr="00E734EE">
        <w:rPr>
          <w:rFonts w:ascii="Times New Roman" w:eastAsia="Times New Roman" w:hAnsi="Times New Roman" w:cs="Times New Roman"/>
          <w:b/>
          <w:bCs/>
          <w:sz w:val="27"/>
          <w:szCs w:val="27"/>
          <w:lang w:val="fr-FR" w:eastAsia="fr-CM"/>
        </w:rPr>
        <w:t>1️</w:t>
      </w:r>
      <w:r w:rsidRPr="003E1F2B">
        <w:rPr>
          <w:rFonts w:ascii="Tahoma" w:eastAsia="Times New Roman" w:hAnsi="Tahoma" w:cs="Tahoma"/>
          <w:b/>
          <w:bCs/>
          <w:sz w:val="27"/>
          <w:szCs w:val="27"/>
          <w:lang w:val="fr-FR" w:eastAsia="fr-CM"/>
        </w:rPr>
        <w:t xml:space="preserve">. </w:t>
      </w:r>
      <w:r w:rsidRPr="00E734EE">
        <w:rPr>
          <w:rFonts w:ascii="Times New Roman" w:eastAsia="Times New Roman" w:hAnsi="Times New Roman" w:cs="Times New Roman"/>
          <w:b/>
          <w:bCs/>
          <w:sz w:val="27"/>
          <w:szCs w:val="27"/>
          <w:lang w:val="fr-FR" w:eastAsia="fr-CM"/>
        </w:rPr>
        <w:t>Mobilisation &amp; Communication</w:t>
      </w:r>
    </w:p>
    <w:p w:rsidR="00E44A68" w:rsidRPr="00E734EE" w:rsidRDefault="00E44A68" w:rsidP="00E44A68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Campagnes d’adhésion</w:t>
      </w:r>
    </w:p>
    <w:p w:rsidR="00E44A68" w:rsidRPr="00E734EE" w:rsidRDefault="00E44A68" w:rsidP="00E44A68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Animation du réseau</w:t>
      </w:r>
    </w:p>
    <w:p w:rsidR="00E44A68" w:rsidRPr="00E734EE" w:rsidRDefault="00E44A68" w:rsidP="00E44A68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Communication institutionnelle</w:t>
      </w:r>
    </w:p>
    <w:p w:rsidR="00E44A68" w:rsidRPr="00E734EE" w:rsidRDefault="00E44A68" w:rsidP="00E44A6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fr-FR" w:eastAsia="fr-CM"/>
        </w:rPr>
      </w:pPr>
      <w:r w:rsidRPr="00E734EE">
        <w:rPr>
          <w:rFonts w:ascii="Times New Roman" w:eastAsia="Times New Roman" w:hAnsi="Times New Roman" w:cs="Times New Roman"/>
          <w:b/>
          <w:bCs/>
          <w:sz w:val="27"/>
          <w:szCs w:val="27"/>
          <w:lang w:val="fr-FR" w:eastAsia="fr-CM"/>
        </w:rPr>
        <w:t>2️</w:t>
      </w:r>
      <w:r w:rsidRPr="003E1F2B">
        <w:rPr>
          <w:rFonts w:ascii="Tahoma" w:eastAsia="Times New Roman" w:hAnsi="Tahoma" w:cs="Tahoma"/>
          <w:b/>
          <w:bCs/>
          <w:sz w:val="27"/>
          <w:szCs w:val="27"/>
          <w:lang w:val="fr-FR" w:eastAsia="fr-CM"/>
        </w:rPr>
        <w:t xml:space="preserve">. </w:t>
      </w:r>
      <w:r w:rsidRPr="00E734EE">
        <w:rPr>
          <w:rFonts w:ascii="Times New Roman" w:eastAsia="Times New Roman" w:hAnsi="Times New Roman" w:cs="Times New Roman"/>
          <w:b/>
          <w:bCs/>
          <w:sz w:val="27"/>
          <w:szCs w:val="27"/>
          <w:lang w:val="fr-FR" w:eastAsia="fr-CM"/>
        </w:rPr>
        <w:t>Formation &amp; Certification</w:t>
      </w:r>
    </w:p>
    <w:p w:rsidR="00E44A68" w:rsidRPr="00E734EE" w:rsidRDefault="00E44A68" w:rsidP="00E44A68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Parcours Découverte → Actif → Structuré</w:t>
      </w:r>
    </w:p>
    <w:p w:rsidR="00E44A68" w:rsidRPr="00E734EE" w:rsidRDefault="00E44A68" w:rsidP="00E44A68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Certification IPD</w:t>
      </w:r>
    </w:p>
    <w:p w:rsidR="00E44A68" w:rsidRPr="00E734EE" w:rsidRDefault="00E44A68" w:rsidP="00E44A68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Catalogue annuel de formation</w:t>
      </w:r>
    </w:p>
    <w:p w:rsidR="00E44A68" w:rsidRPr="00E734EE" w:rsidRDefault="00E44A68" w:rsidP="00E44A6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fr-FR" w:eastAsia="fr-CM"/>
        </w:rPr>
      </w:pPr>
      <w:r w:rsidRPr="00E734EE">
        <w:rPr>
          <w:rFonts w:ascii="Times New Roman" w:eastAsia="Times New Roman" w:hAnsi="Times New Roman" w:cs="Times New Roman"/>
          <w:b/>
          <w:bCs/>
          <w:sz w:val="27"/>
          <w:szCs w:val="27"/>
          <w:lang w:val="fr-FR" w:eastAsia="fr-CM"/>
        </w:rPr>
        <w:t>3️</w:t>
      </w:r>
      <w:r w:rsidRPr="003E1F2B">
        <w:rPr>
          <w:rFonts w:ascii="Tahoma" w:eastAsia="Times New Roman" w:hAnsi="Tahoma" w:cs="Tahoma"/>
          <w:b/>
          <w:bCs/>
          <w:sz w:val="27"/>
          <w:szCs w:val="27"/>
          <w:lang w:val="fr-FR" w:eastAsia="fr-CM"/>
        </w:rPr>
        <w:t xml:space="preserve">. </w:t>
      </w:r>
      <w:r w:rsidRPr="00E734EE">
        <w:rPr>
          <w:rFonts w:ascii="Times New Roman" w:eastAsia="Times New Roman" w:hAnsi="Times New Roman" w:cs="Times New Roman"/>
          <w:b/>
          <w:bCs/>
          <w:sz w:val="27"/>
          <w:szCs w:val="27"/>
          <w:lang w:val="fr-FR" w:eastAsia="fr-CM"/>
        </w:rPr>
        <w:t>Labélisation, Filières &amp; Territoires</w:t>
      </w:r>
    </w:p>
    <w:p w:rsidR="00E44A68" w:rsidRPr="00E734EE" w:rsidRDefault="00E44A68" w:rsidP="00E44A68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Organisation des chaînes de valeur</w:t>
      </w:r>
    </w:p>
    <w:p w:rsidR="00E44A68" w:rsidRPr="00E734EE" w:rsidRDefault="00E44A68" w:rsidP="00E44A68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proofErr w:type="gramStart"/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Labélisation produits</w:t>
      </w:r>
      <w:proofErr w:type="gramEnd"/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 xml:space="preserve"> et projets</w:t>
      </w:r>
    </w:p>
    <w:p w:rsidR="00E44A68" w:rsidRPr="00E734EE" w:rsidRDefault="00E44A68" w:rsidP="00E44A68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Structuration territoriale</w:t>
      </w:r>
    </w:p>
    <w:p w:rsidR="00E44A68" w:rsidRPr="00E734EE" w:rsidRDefault="00E44A68" w:rsidP="00E44A6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fr-FR" w:eastAsia="fr-CM"/>
        </w:rPr>
      </w:pPr>
      <w:r w:rsidRPr="00E734EE">
        <w:rPr>
          <w:rFonts w:ascii="Times New Roman" w:eastAsia="Times New Roman" w:hAnsi="Times New Roman" w:cs="Times New Roman"/>
          <w:b/>
          <w:bCs/>
          <w:sz w:val="27"/>
          <w:szCs w:val="27"/>
          <w:lang w:val="fr-FR" w:eastAsia="fr-CM"/>
        </w:rPr>
        <w:t>4️</w:t>
      </w:r>
      <w:r w:rsidRPr="003E1F2B">
        <w:rPr>
          <w:rFonts w:ascii="Times New Roman" w:eastAsia="Times New Roman" w:hAnsi="Times New Roman" w:cs="Times New Roman"/>
          <w:b/>
          <w:bCs/>
          <w:sz w:val="27"/>
          <w:szCs w:val="27"/>
          <w:lang w:val="fr-FR" w:eastAsia="fr-CM"/>
        </w:rPr>
        <w:t xml:space="preserve">. </w:t>
      </w:r>
      <w:r w:rsidRPr="00E734EE">
        <w:rPr>
          <w:rFonts w:ascii="Times New Roman" w:eastAsia="Times New Roman" w:hAnsi="Times New Roman" w:cs="Times New Roman"/>
          <w:b/>
          <w:bCs/>
          <w:sz w:val="27"/>
          <w:szCs w:val="27"/>
          <w:lang w:val="fr-FR" w:eastAsia="fr-CM"/>
        </w:rPr>
        <w:t>Partenariats &amp; Financements</w:t>
      </w:r>
    </w:p>
    <w:p w:rsidR="00E44A68" w:rsidRPr="00E734EE" w:rsidRDefault="00E44A68" w:rsidP="00E44A68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Conventions avec banques et partenaires</w:t>
      </w:r>
    </w:p>
    <w:p w:rsidR="00E44A68" w:rsidRPr="00E734EE" w:rsidRDefault="00E44A68" w:rsidP="00E44A68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Structuration des projets finançables</w:t>
      </w:r>
    </w:p>
    <w:p w:rsidR="00E44A68" w:rsidRPr="00E734EE" w:rsidRDefault="00E44A68" w:rsidP="00E44A68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Suivi des financements mobilisés</w:t>
      </w:r>
    </w:p>
    <w:p w:rsidR="00E44A68" w:rsidRPr="00E734EE" w:rsidRDefault="00E44A68" w:rsidP="00E44A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 xml:space="preserve">Chaque commission produit un </w:t>
      </w:r>
      <w:proofErr w:type="spellStart"/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reporting</w:t>
      </w:r>
      <w:proofErr w:type="spellEnd"/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 xml:space="preserve"> trimestriel structuré.</w:t>
      </w:r>
    </w:p>
    <w:p w:rsidR="00E44A68" w:rsidRPr="00E734EE" w:rsidRDefault="00E44A68" w:rsidP="00E44A6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CM"/>
        </w:rPr>
      </w:pPr>
      <w:r w:rsidRPr="00E734EE"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CM"/>
        </w:rPr>
        <w:t>8. MODÈLE D’ADHÉSION</w:t>
      </w:r>
    </w:p>
    <w:p w:rsidR="00E44A68" w:rsidRPr="00E734EE" w:rsidRDefault="00E44A68" w:rsidP="00E44A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Les catégories de membres sont définies par les statuts et précisées par le règlement intérieur :</w:t>
      </w:r>
    </w:p>
    <w:p w:rsidR="00E44A68" w:rsidRPr="003E1F2B" w:rsidRDefault="00E44A68" w:rsidP="00E44A68">
      <w:pPr>
        <w:pStyle w:val="Paragraphedeliste"/>
        <w:numPr>
          <w:ilvl w:val="0"/>
          <w:numId w:val="34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fr-FR" w:eastAsia="fr-CM"/>
        </w:rPr>
      </w:pPr>
      <w:r w:rsidRPr="003E1F2B">
        <w:rPr>
          <w:rFonts w:ascii="Times New Roman" w:eastAsia="Times New Roman" w:hAnsi="Times New Roman" w:cs="Times New Roman"/>
          <w:b/>
          <w:bCs/>
          <w:sz w:val="27"/>
          <w:szCs w:val="27"/>
          <w:lang w:val="fr-FR" w:eastAsia="fr-CM"/>
        </w:rPr>
        <w:t>Membre Découverte</w:t>
      </w:r>
    </w:p>
    <w:p w:rsidR="00E44A68" w:rsidRPr="00E734EE" w:rsidRDefault="00E44A68" w:rsidP="00E44A68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Entrée simplifiée</w:t>
      </w:r>
    </w:p>
    <w:p w:rsidR="00E44A68" w:rsidRPr="00E734EE" w:rsidRDefault="00E44A68" w:rsidP="00E44A68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Accès aux activités ouvertes</w:t>
      </w:r>
    </w:p>
    <w:p w:rsidR="00E44A68" w:rsidRDefault="00E44A68" w:rsidP="00E44A68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Sans droit de vote</w:t>
      </w:r>
    </w:p>
    <w:p w:rsidR="00E44A68" w:rsidRPr="003E1F2B" w:rsidRDefault="00E44A68" w:rsidP="00E44A68">
      <w:pPr>
        <w:pStyle w:val="Paragraphedeliste"/>
        <w:numPr>
          <w:ilvl w:val="0"/>
          <w:numId w:val="34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fr-FR" w:eastAsia="fr-CM"/>
        </w:rPr>
      </w:pPr>
      <w:r w:rsidRPr="003E1F2B">
        <w:rPr>
          <w:rFonts w:ascii="Times New Roman" w:eastAsia="Times New Roman" w:hAnsi="Times New Roman" w:cs="Times New Roman"/>
          <w:b/>
          <w:bCs/>
          <w:sz w:val="27"/>
          <w:szCs w:val="27"/>
          <w:lang w:val="fr-FR" w:eastAsia="fr-CM"/>
        </w:rPr>
        <w:t>Membre Actif</w:t>
      </w:r>
    </w:p>
    <w:p w:rsidR="00E44A68" w:rsidRPr="00E734EE" w:rsidRDefault="00E44A68" w:rsidP="00E44A68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Cotisation standard</w:t>
      </w:r>
    </w:p>
    <w:p w:rsidR="00E44A68" w:rsidRPr="00E734EE" w:rsidRDefault="00E44A68" w:rsidP="00E44A68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lastRenderedPageBreak/>
        <w:t>Droit de vote</w:t>
      </w:r>
    </w:p>
    <w:p w:rsidR="00E44A68" w:rsidRPr="00E734EE" w:rsidRDefault="00E44A68" w:rsidP="00E44A68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Accès aux formations</w:t>
      </w:r>
    </w:p>
    <w:p w:rsidR="00E44A68" w:rsidRPr="003E1F2B" w:rsidRDefault="00E44A68" w:rsidP="00E44A68">
      <w:pPr>
        <w:pStyle w:val="Paragraphedeliste"/>
        <w:numPr>
          <w:ilvl w:val="0"/>
          <w:numId w:val="34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fr-FR" w:eastAsia="fr-CM"/>
        </w:rPr>
      </w:pPr>
      <w:r w:rsidRPr="003E1F2B">
        <w:rPr>
          <w:rFonts w:ascii="Times New Roman" w:eastAsia="Times New Roman" w:hAnsi="Times New Roman" w:cs="Times New Roman"/>
          <w:b/>
          <w:bCs/>
          <w:sz w:val="27"/>
          <w:szCs w:val="27"/>
          <w:lang w:val="fr-FR" w:eastAsia="fr-CM"/>
        </w:rPr>
        <w:t>Membre Structuré</w:t>
      </w:r>
    </w:p>
    <w:p w:rsidR="00E44A68" w:rsidRPr="00E734EE" w:rsidRDefault="00E44A68" w:rsidP="00E44A68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Intégration dans une filière organisée</w:t>
      </w:r>
    </w:p>
    <w:p w:rsidR="00E44A68" w:rsidRPr="00E734EE" w:rsidRDefault="00E44A68" w:rsidP="00E44A68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Accès aux projets pilotes</w:t>
      </w:r>
    </w:p>
    <w:p w:rsidR="00E44A68" w:rsidRDefault="00E44A68" w:rsidP="00E44A68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Intégration obligatoire dans ANGARA</w:t>
      </w:r>
    </w:p>
    <w:p w:rsidR="00E44A68" w:rsidRPr="00E734EE" w:rsidRDefault="00E44A68" w:rsidP="00E44A6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CM"/>
        </w:rPr>
      </w:pPr>
      <w:r w:rsidRPr="00E734EE"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CM"/>
        </w:rPr>
        <w:t>9. MODÈLE FINANCIER</w:t>
      </w:r>
    </w:p>
    <w:p w:rsidR="00E44A68" w:rsidRPr="00E734EE" w:rsidRDefault="00E44A68" w:rsidP="00E44A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Résolution adoptée lors de l’AGM du 22 février 2026 :</w:t>
      </w:r>
    </w:p>
    <w:p w:rsidR="00E44A68" w:rsidRPr="00E734EE" w:rsidRDefault="00E44A68" w:rsidP="00E44A6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fr-FR" w:eastAsia="fr-CM"/>
        </w:rPr>
      </w:pPr>
      <w:r w:rsidRPr="00E734EE">
        <w:rPr>
          <w:rFonts w:ascii="Times New Roman" w:eastAsia="Times New Roman" w:hAnsi="Times New Roman" w:cs="Times New Roman"/>
          <w:b/>
          <w:bCs/>
          <w:sz w:val="27"/>
          <w:szCs w:val="27"/>
          <w:lang w:val="fr-FR" w:eastAsia="fr-CM"/>
        </w:rPr>
        <w:t>Droit d’adhésion :</w:t>
      </w:r>
    </w:p>
    <w:p w:rsidR="00E44A68" w:rsidRPr="00E734EE" w:rsidRDefault="00E44A68" w:rsidP="00E44A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25 000 FCFA</w:t>
      </w:r>
    </w:p>
    <w:p w:rsidR="00E44A68" w:rsidRPr="00E734EE" w:rsidRDefault="00E44A68" w:rsidP="00E44A6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fr-FR" w:eastAsia="fr-CM"/>
        </w:rPr>
      </w:pPr>
      <w:r w:rsidRPr="00E734EE">
        <w:rPr>
          <w:rFonts w:ascii="Times New Roman" w:eastAsia="Times New Roman" w:hAnsi="Times New Roman" w:cs="Times New Roman"/>
          <w:b/>
          <w:bCs/>
          <w:sz w:val="27"/>
          <w:szCs w:val="27"/>
          <w:lang w:val="fr-FR" w:eastAsia="fr-CM"/>
        </w:rPr>
        <w:t>Cotisation annuelle progressive :</w:t>
      </w:r>
    </w:p>
    <w:p w:rsidR="00E44A68" w:rsidRPr="00E734EE" w:rsidRDefault="00E44A68" w:rsidP="00E44A68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TPE : 50 000 FCFA</w:t>
      </w:r>
    </w:p>
    <w:p w:rsidR="00E44A68" w:rsidRPr="00E734EE" w:rsidRDefault="00E44A68" w:rsidP="00E44A68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PE : 150 000 FCFA</w:t>
      </w:r>
    </w:p>
    <w:p w:rsidR="00E44A68" w:rsidRPr="00E734EE" w:rsidRDefault="00E44A68" w:rsidP="00E44A68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PME : 300 000 FCFA</w:t>
      </w:r>
    </w:p>
    <w:p w:rsidR="00E44A68" w:rsidRPr="00E734EE" w:rsidRDefault="00E44A68" w:rsidP="00E44A68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ME : 600 000 FCFA</w:t>
      </w:r>
    </w:p>
    <w:p w:rsidR="00E44A68" w:rsidRPr="00E734EE" w:rsidRDefault="00E44A68" w:rsidP="00E44A68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GE : 1 000 000 FCFA</w:t>
      </w:r>
    </w:p>
    <w:p w:rsidR="00E44A68" w:rsidRPr="00E734EE" w:rsidRDefault="00E44A68" w:rsidP="00E44A6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fr-FR" w:eastAsia="fr-CM"/>
        </w:rPr>
      </w:pPr>
      <w:r w:rsidRPr="00E734EE">
        <w:rPr>
          <w:rFonts w:ascii="Times New Roman" w:eastAsia="Times New Roman" w:hAnsi="Times New Roman" w:cs="Times New Roman"/>
          <w:b/>
          <w:bCs/>
          <w:sz w:val="27"/>
          <w:szCs w:val="27"/>
          <w:lang w:val="fr-FR" w:eastAsia="fr-CM"/>
        </w:rPr>
        <w:t>Affectation :</w:t>
      </w:r>
    </w:p>
    <w:p w:rsidR="00E44A68" w:rsidRPr="00E734EE" w:rsidRDefault="00E44A68" w:rsidP="00E44A68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80 % → Fonds d’Investissement IPD</w:t>
      </w:r>
    </w:p>
    <w:p w:rsidR="00E44A68" w:rsidRPr="00E734EE" w:rsidRDefault="00E44A68" w:rsidP="00E44A68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20 % → Fonctionnement</w:t>
      </w:r>
    </w:p>
    <w:p w:rsidR="00E44A68" w:rsidRPr="00E734EE" w:rsidRDefault="00E44A68" w:rsidP="00E44A6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CM"/>
        </w:rPr>
      </w:pPr>
      <w:r w:rsidRPr="00E734EE"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CM"/>
        </w:rPr>
        <w:t>10. OUTIL STRATÉGIQUE : ANGARA</w:t>
      </w:r>
    </w:p>
    <w:p w:rsidR="00E44A68" w:rsidRPr="00E734EE" w:rsidRDefault="00E44A68" w:rsidP="00E44A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Conformément aux statuts et au règlement intérieur</w:t>
      </w:r>
      <w:r w:rsidRPr="003E1F2B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, l</w:t>
      </w: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a plateforme ANGARA permet :</w:t>
      </w:r>
    </w:p>
    <w:p w:rsidR="00E44A68" w:rsidRPr="00E734EE" w:rsidRDefault="00E44A68" w:rsidP="00E44A68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 xml:space="preserve">L’intégration et le </w:t>
      </w:r>
      <w:proofErr w:type="spellStart"/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scoring</w:t>
      </w:r>
      <w:proofErr w:type="spellEnd"/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 xml:space="preserve"> des membres</w:t>
      </w:r>
    </w:p>
    <w:p w:rsidR="00E44A68" w:rsidRPr="00E734EE" w:rsidRDefault="00E44A68" w:rsidP="00E44A68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La structuration des filières</w:t>
      </w:r>
    </w:p>
    <w:p w:rsidR="00E44A68" w:rsidRPr="00E734EE" w:rsidRDefault="00E44A68" w:rsidP="00E44A68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L’instruction méthodologique des projets</w:t>
      </w:r>
    </w:p>
    <w:p w:rsidR="00E44A68" w:rsidRPr="00E734EE" w:rsidRDefault="00E44A68" w:rsidP="00E44A68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 xml:space="preserve">Le </w:t>
      </w:r>
      <w:proofErr w:type="spellStart"/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reporting</w:t>
      </w:r>
      <w:proofErr w:type="spellEnd"/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 xml:space="preserve"> opérationnel et financier</w:t>
      </w:r>
    </w:p>
    <w:p w:rsidR="00E44A68" w:rsidRPr="00E734EE" w:rsidRDefault="00E44A68" w:rsidP="00E44A68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La mise en relation avec partenaires techniques et financiers</w:t>
      </w:r>
    </w:p>
    <w:p w:rsidR="00E44A68" w:rsidRPr="00E734EE" w:rsidRDefault="00E44A68" w:rsidP="00E44A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 xml:space="preserve">Elle constitue le </w:t>
      </w:r>
      <w:r w:rsidRPr="003E1F2B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CM"/>
        </w:rPr>
        <w:t>levier digital structurant</w:t>
      </w: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 xml:space="preserve"> de l’association.</w:t>
      </w:r>
    </w:p>
    <w:p w:rsidR="00BE4BA1" w:rsidRDefault="00BE4BA1">
      <w:pPr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CM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CM"/>
        </w:rPr>
        <w:br w:type="page"/>
      </w:r>
    </w:p>
    <w:p w:rsidR="00E44A68" w:rsidRPr="00E734EE" w:rsidRDefault="00E44A68" w:rsidP="00E44A6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CM"/>
        </w:rPr>
      </w:pPr>
      <w:bookmarkStart w:id="0" w:name="_GoBack"/>
      <w:bookmarkEnd w:id="0"/>
      <w:r w:rsidRPr="00E734EE"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CM"/>
        </w:rPr>
        <w:lastRenderedPageBreak/>
        <w:t>11. PROJETS PILOTES 2026</w:t>
      </w:r>
    </w:p>
    <w:p w:rsidR="00E44A68" w:rsidRPr="00E734EE" w:rsidRDefault="00E44A68" w:rsidP="00E44A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Selon le PV de l’AGM du 22 février 2026</w:t>
      </w:r>
      <w:r w:rsidRPr="003E1F2B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 xml:space="preserve"> </w:t>
      </w: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:</w:t>
      </w:r>
    </w:p>
    <w:p w:rsidR="00E44A68" w:rsidRPr="00E734EE" w:rsidRDefault="003E1F2B" w:rsidP="00E44A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Qautre</w:t>
      </w:r>
      <w:proofErr w:type="spellEnd"/>
      <w:r w:rsidR="00E44A68"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 xml:space="preserve"> projets pilotes prioritaires :</w:t>
      </w:r>
    </w:p>
    <w:p w:rsidR="00E44A68" w:rsidRPr="00E734EE" w:rsidRDefault="00E44A68" w:rsidP="00E44A68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Production de maïs</w:t>
      </w:r>
    </w:p>
    <w:p w:rsidR="00E44A68" w:rsidRPr="00E734EE" w:rsidRDefault="00E44A68" w:rsidP="00E44A68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 xml:space="preserve">Réseau de centres de sport et </w:t>
      </w:r>
      <w:r w:rsidRPr="003E1F2B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d’éveil entrepreneurial</w:t>
      </w:r>
    </w:p>
    <w:p w:rsidR="00E44A68" w:rsidRPr="003E1F2B" w:rsidRDefault="00E44A68" w:rsidP="00E44A68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Réseau de garages professionnels avec centre de formation</w:t>
      </w:r>
    </w:p>
    <w:p w:rsidR="00E44A68" w:rsidRPr="00E734EE" w:rsidRDefault="00E44A68" w:rsidP="00E44A68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3E1F2B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Carrière de sable</w:t>
      </w:r>
    </w:p>
    <w:p w:rsidR="00E44A68" w:rsidRPr="00E734EE" w:rsidRDefault="00E44A68" w:rsidP="00E44A6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CM"/>
        </w:rPr>
      </w:pPr>
      <w:r w:rsidRPr="00E734EE"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CM"/>
        </w:rPr>
        <w:t>12. POSITIONNEMENT STRATÉGIQUE</w:t>
      </w:r>
    </w:p>
    <w:p w:rsidR="00E44A68" w:rsidRPr="00E734EE" w:rsidRDefault="00E44A68" w:rsidP="00E44A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IPD n’est ni une banque,</w:t>
      </w:r>
      <w:r w:rsidRPr="003E1F2B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 xml:space="preserve"> </w:t>
      </w: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ni une microfinance,</w:t>
      </w:r>
      <w:r w:rsidRPr="003E1F2B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 xml:space="preserve"> </w:t>
      </w: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ni un fonds d’investissement réglementé.</w:t>
      </w:r>
    </w:p>
    <w:p w:rsidR="00E44A68" w:rsidRPr="00E734EE" w:rsidRDefault="00E44A68" w:rsidP="00E44A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 xml:space="preserve">IPD est un </w:t>
      </w:r>
      <w:r w:rsidRPr="003E1F2B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CM"/>
        </w:rPr>
        <w:t>organisateur de communauté économique</w:t>
      </w: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,</w:t>
      </w:r>
      <w:r w:rsidRPr="003E1F2B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 xml:space="preserve"> </w:t>
      </w: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 xml:space="preserve">un </w:t>
      </w:r>
      <w:r w:rsidRPr="003E1F2B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CM"/>
        </w:rPr>
        <w:t>préparateur de projets bancables</w:t>
      </w: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,</w:t>
      </w:r>
      <w:r w:rsidRPr="003E1F2B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 xml:space="preserve"> </w:t>
      </w: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 xml:space="preserve">un </w:t>
      </w:r>
      <w:r w:rsidRPr="003E1F2B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CM"/>
        </w:rPr>
        <w:t>facilitateur de partenariats</w:t>
      </w: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,</w:t>
      </w:r>
      <w:r w:rsidRPr="003E1F2B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 xml:space="preserve"> </w:t>
      </w: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 xml:space="preserve">un </w:t>
      </w:r>
      <w:r w:rsidRPr="003E1F2B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CM"/>
        </w:rPr>
        <w:t>accélérateur de professionnalisation</w:t>
      </w: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.</w:t>
      </w:r>
    </w:p>
    <w:p w:rsidR="00E44A68" w:rsidRPr="00E734EE" w:rsidRDefault="00E44A68" w:rsidP="00E44A68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fr-FR" w:eastAsia="fr-CM"/>
        </w:rPr>
      </w:pPr>
      <w:r w:rsidRPr="00E734E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fr-FR" w:eastAsia="fr-CM"/>
        </w:rPr>
        <w:t>CONCLUSION</w:t>
      </w:r>
    </w:p>
    <w:p w:rsidR="00E44A68" w:rsidRPr="00E734EE" w:rsidRDefault="00E44A68" w:rsidP="00E44A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r w:rsidRPr="00E734EE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L’Association Investir Pour Demain (IPD) entre en 2026 dans une phase opérationnelle ambitieuse, structurée autour :</w:t>
      </w:r>
    </w:p>
    <w:p w:rsidR="00E44A68" w:rsidRPr="003E1F2B" w:rsidRDefault="00E44A68" w:rsidP="00E44A68">
      <w:pPr>
        <w:pStyle w:val="Paragraphedeliste"/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proofErr w:type="gramStart"/>
      <w:r w:rsidRPr="003E1F2B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d’une</w:t>
      </w:r>
      <w:proofErr w:type="gramEnd"/>
      <w:r w:rsidRPr="003E1F2B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 xml:space="preserve"> gouvernance clarifiée ;</w:t>
      </w:r>
    </w:p>
    <w:p w:rsidR="00E44A68" w:rsidRPr="003E1F2B" w:rsidRDefault="00E44A68" w:rsidP="00E44A68">
      <w:pPr>
        <w:pStyle w:val="Paragraphedeliste"/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proofErr w:type="gramStart"/>
      <w:r w:rsidRPr="003E1F2B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d’un</w:t>
      </w:r>
      <w:proofErr w:type="gramEnd"/>
      <w:r w:rsidRPr="003E1F2B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 xml:space="preserve"> modèle d’adhésion progressif ;</w:t>
      </w:r>
    </w:p>
    <w:p w:rsidR="00E44A68" w:rsidRPr="003E1F2B" w:rsidRDefault="00E44A68" w:rsidP="00E44A68">
      <w:pPr>
        <w:pStyle w:val="Paragraphedeliste"/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proofErr w:type="gramStart"/>
      <w:r w:rsidRPr="003E1F2B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d’une</w:t>
      </w:r>
      <w:proofErr w:type="gramEnd"/>
      <w:r w:rsidRPr="003E1F2B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 xml:space="preserve"> structuration filière ambitieuse ;</w:t>
      </w:r>
    </w:p>
    <w:p w:rsidR="00E44A68" w:rsidRPr="003E1F2B" w:rsidRDefault="00E44A68" w:rsidP="00E44A68">
      <w:pPr>
        <w:pStyle w:val="Paragraphedeliste"/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proofErr w:type="gramStart"/>
      <w:r w:rsidRPr="003E1F2B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d’un</w:t>
      </w:r>
      <w:proofErr w:type="gramEnd"/>
      <w:r w:rsidRPr="003E1F2B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 xml:space="preserve"> outil digital stratégique (ANGARA) ;</w:t>
      </w:r>
    </w:p>
    <w:p w:rsidR="00E44A68" w:rsidRPr="003E1F2B" w:rsidRDefault="00E44A68" w:rsidP="00E44A68">
      <w:pPr>
        <w:pStyle w:val="Paragraphedeliste"/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</w:pPr>
      <w:proofErr w:type="gramStart"/>
      <w:r w:rsidRPr="003E1F2B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>d’un</w:t>
      </w:r>
      <w:proofErr w:type="gramEnd"/>
      <w:r w:rsidRPr="003E1F2B">
        <w:rPr>
          <w:rFonts w:ascii="Times New Roman" w:eastAsia="Times New Roman" w:hAnsi="Times New Roman" w:cs="Times New Roman"/>
          <w:sz w:val="24"/>
          <w:szCs w:val="24"/>
          <w:lang w:val="fr-FR" w:eastAsia="fr-CM"/>
        </w:rPr>
        <w:t xml:space="preserve"> objectif à long terme : </w:t>
      </w:r>
      <w:r w:rsidRPr="003E1F2B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CM"/>
        </w:rPr>
        <w:t>1 million d’entrepreneurs structurés d’ici 2035.</w:t>
      </w:r>
    </w:p>
    <w:p w:rsidR="00B66719" w:rsidRPr="003E1F2B" w:rsidRDefault="00B66719" w:rsidP="00E44A68">
      <w:pPr>
        <w:jc w:val="both"/>
        <w:rPr>
          <w:lang w:val="fr-FR"/>
        </w:rPr>
      </w:pPr>
    </w:p>
    <w:sectPr w:rsidR="00B66719" w:rsidRPr="003E1F2B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35F4" w:rsidRDefault="00BC35F4" w:rsidP="003E1F2B">
      <w:pPr>
        <w:spacing w:after="0" w:line="240" w:lineRule="auto"/>
      </w:pPr>
      <w:r>
        <w:separator/>
      </w:r>
    </w:p>
  </w:endnote>
  <w:endnote w:type="continuationSeparator" w:id="0">
    <w:p w:rsidR="00BC35F4" w:rsidRDefault="00BC35F4" w:rsidP="003E1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9198613"/>
      <w:docPartObj>
        <w:docPartGallery w:val="Page Numbers (Bottom of Page)"/>
        <w:docPartUnique/>
      </w:docPartObj>
    </w:sdtPr>
    <w:sdtContent>
      <w:p w:rsidR="003E1F2B" w:rsidRDefault="003E1F2B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posOffset>12700</wp:posOffset>
                  </wp:positionH>
                  <wp:positionV relativeFrom="bottomMargin">
                    <wp:posOffset>76200</wp:posOffset>
                  </wp:positionV>
                  <wp:extent cx="400050" cy="323850"/>
                  <wp:effectExtent l="0" t="0" r="19050" b="19050"/>
                  <wp:wrapNone/>
                  <wp:docPr id="1" name="Rectangle : carré corné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00050" cy="32385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3E1F2B" w:rsidRDefault="003E1F2B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sz w:val="16"/>
                                  <w:szCs w:val="16"/>
                                  <w:lang w:val="fr-FR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Rectangle : carré corné 1" o:spid="_x0000_s1026" type="#_x0000_t65" style="position:absolute;margin-left:1pt;margin-top:6pt;width:31.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" o:allowincell="f" adj="14135" strokecolor="gray" strokeweight=".25pt">
                  <v:textbox>
                    <w:txbxContent>
                      <w:p w:rsidR="003E1F2B" w:rsidRDefault="003E1F2B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sz w:val="16"/>
                            <w:szCs w:val="16"/>
                            <w:lang w:val="fr-FR"/>
                          </w:rPr>
                          <w:t>2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35F4" w:rsidRDefault="00BC35F4" w:rsidP="003E1F2B">
      <w:pPr>
        <w:spacing w:after="0" w:line="240" w:lineRule="auto"/>
      </w:pPr>
      <w:r>
        <w:separator/>
      </w:r>
    </w:p>
  </w:footnote>
  <w:footnote w:type="continuationSeparator" w:id="0">
    <w:p w:rsidR="00BC35F4" w:rsidRDefault="00BC35F4" w:rsidP="003E1F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D93BBA"/>
    <w:multiLevelType w:val="multilevel"/>
    <w:tmpl w:val="1D78D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20C485F"/>
    <w:multiLevelType w:val="multilevel"/>
    <w:tmpl w:val="3C9A5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8F13ED2"/>
    <w:multiLevelType w:val="multilevel"/>
    <w:tmpl w:val="65CC9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9790C37"/>
    <w:multiLevelType w:val="multilevel"/>
    <w:tmpl w:val="9154D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A771ECB"/>
    <w:multiLevelType w:val="multilevel"/>
    <w:tmpl w:val="08341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2A75D7"/>
    <w:multiLevelType w:val="multilevel"/>
    <w:tmpl w:val="1C044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3222603"/>
    <w:multiLevelType w:val="multilevel"/>
    <w:tmpl w:val="10748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3A13F00"/>
    <w:multiLevelType w:val="multilevel"/>
    <w:tmpl w:val="4BA69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5F57DED"/>
    <w:multiLevelType w:val="multilevel"/>
    <w:tmpl w:val="A4362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BFC49D0"/>
    <w:multiLevelType w:val="multilevel"/>
    <w:tmpl w:val="FF225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45C15FF"/>
    <w:multiLevelType w:val="multilevel"/>
    <w:tmpl w:val="0602C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4E22642"/>
    <w:multiLevelType w:val="multilevel"/>
    <w:tmpl w:val="CE60C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FB916AC"/>
    <w:multiLevelType w:val="multilevel"/>
    <w:tmpl w:val="EA4E4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A12E9B"/>
    <w:multiLevelType w:val="multilevel"/>
    <w:tmpl w:val="49E2D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626B2D"/>
    <w:multiLevelType w:val="multilevel"/>
    <w:tmpl w:val="CED8C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AD4F95"/>
    <w:multiLevelType w:val="multilevel"/>
    <w:tmpl w:val="9BC8D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9C19B4"/>
    <w:multiLevelType w:val="hybridMultilevel"/>
    <w:tmpl w:val="859C327E"/>
    <w:lvl w:ilvl="0" w:tplc="2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9406AF"/>
    <w:multiLevelType w:val="hybridMultilevel"/>
    <w:tmpl w:val="36907D12"/>
    <w:lvl w:ilvl="0" w:tplc="2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F818BA"/>
    <w:multiLevelType w:val="multilevel"/>
    <w:tmpl w:val="9A287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5556FD"/>
    <w:multiLevelType w:val="multilevel"/>
    <w:tmpl w:val="047A3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04925E0"/>
    <w:multiLevelType w:val="multilevel"/>
    <w:tmpl w:val="765AE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EC208C"/>
    <w:multiLevelType w:val="multilevel"/>
    <w:tmpl w:val="8014D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F61B41"/>
    <w:multiLevelType w:val="multilevel"/>
    <w:tmpl w:val="83A23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DD2BBC"/>
    <w:multiLevelType w:val="multilevel"/>
    <w:tmpl w:val="F1142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52034B"/>
    <w:multiLevelType w:val="multilevel"/>
    <w:tmpl w:val="05D28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A30533E"/>
    <w:multiLevelType w:val="multilevel"/>
    <w:tmpl w:val="594E5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D045C46"/>
    <w:multiLevelType w:val="multilevel"/>
    <w:tmpl w:val="7AA69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4"/>
  </w:num>
  <w:num w:numId="11">
    <w:abstractNumId w:val="33"/>
  </w:num>
  <w:num w:numId="12">
    <w:abstractNumId w:val="20"/>
  </w:num>
  <w:num w:numId="13">
    <w:abstractNumId w:val="23"/>
  </w:num>
  <w:num w:numId="14">
    <w:abstractNumId w:val="16"/>
  </w:num>
  <w:num w:numId="15">
    <w:abstractNumId w:val="9"/>
  </w:num>
  <w:num w:numId="16">
    <w:abstractNumId w:val="10"/>
  </w:num>
  <w:num w:numId="17">
    <w:abstractNumId w:val="27"/>
  </w:num>
  <w:num w:numId="18">
    <w:abstractNumId w:val="11"/>
  </w:num>
  <w:num w:numId="19">
    <w:abstractNumId w:val="21"/>
  </w:num>
  <w:num w:numId="20">
    <w:abstractNumId w:val="35"/>
  </w:num>
  <w:num w:numId="21">
    <w:abstractNumId w:val="28"/>
  </w:num>
  <w:num w:numId="22">
    <w:abstractNumId w:val="14"/>
  </w:num>
  <w:num w:numId="23">
    <w:abstractNumId w:val="30"/>
  </w:num>
  <w:num w:numId="24">
    <w:abstractNumId w:val="31"/>
  </w:num>
  <w:num w:numId="25">
    <w:abstractNumId w:val="22"/>
  </w:num>
  <w:num w:numId="26">
    <w:abstractNumId w:val="19"/>
  </w:num>
  <w:num w:numId="27">
    <w:abstractNumId w:val="12"/>
  </w:num>
  <w:num w:numId="28">
    <w:abstractNumId w:val="24"/>
  </w:num>
  <w:num w:numId="29">
    <w:abstractNumId w:val="32"/>
  </w:num>
  <w:num w:numId="30">
    <w:abstractNumId w:val="17"/>
  </w:num>
  <w:num w:numId="31">
    <w:abstractNumId w:val="13"/>
  </w:num>
  <w:num w:numId="32">
    <w:abstractNumId w:val="29"/>
  </w:num>
  <w:num w:numId="33">
    <w:abstractNumId w:val="15"/>
  </w:num>
  <w:num w:numId="34">
    <w:abstractNumId w:val="26"/>
  </w:num>
  <w:num w:numId="35">
    <w:abstractNumId w:val="25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6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E1F2B"/>
    <w:rsid w:val="006773F5"/>
    <w:rsid w:val="00AA1D8D"/>
    <w:rsid w:val="00B47730"/>
    <w:rsid w:val="00B66719"/>
    <w:rsid w:val="00BC35F4"/>
    <w:rsid w:val="00BE4BA1"/>
    <w:rsid w:val="00CB0664"/>
    <w:rsid w:val="00E44A6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DAF3559"/>
  <w14:defaultImageDpi w14:val="300"/>
  <w15:docId w15:val="{657D3CCC-AFDA-409E-A2B5-D8F9B63D2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20F3AB-7F7C-45AC-8599-18E244F40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961</Words>
  <Characters>5286</Characters>
  <Application>Microsoft Office Word</Application>
  <DocSecurity>0</DocSecurity>
  <Lines>44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6235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Eloundou Ngah Eric</cp:lastModifiedBy>
  <cp:revision>3</cp:revision>
  <dcterms:created xsi:type="dcterms:W3CDTF">2013-12-23T23:15:00Z</dcterms:created>
  <dcterms:modified xsi:type="dcterms:W3CDTF">2026-03-04T05:19:00Z</dcterms:modified>
  <cp:category/>
</cp:coreProperties>
</file>